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30" w:rsidRPr="00D006AB" w:rsidRDefault="00D006AB" w:rsidP="00510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006AB">
        <w:rPr>
          <w:rFonts w:ascii="Times New Roman" w:hAnsi="Times New Roman" w:cs="Times New Roman"/>
          <w:sz w:val="24"/>
          <w:szCs w:val="24"/>
        </w:rPr>
        <w:t>Приложение № 1</w:t>
      </w:r>
      <w:r w:rsidR="00CE6618">
        <w:rPr>
          <w:rFonts w:ascii="Times New Roman" w:hAnsi="Times New Roman" w:cs="Times New Roman"/>
          <w:sz w:val="24"/>
          <w:szCs w:val="24"/>
        </w:rPr>
        <w:t>5</w:t>
      </w:r>
    </w:p>
    <w:p w:rsidR="00D006AB" w:rsidRPr="00D006AB" w:rsidRDefault="00D006AB" w:rsidP="00510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</w:t>
      </w:r>
      <w:r w:rsidRPr="00D006AB">
        <w:rPr>
          <w:rFonts w:ascii="Times New Roman" w:hAnsi="Times New Roman" w:cs="Times New Roman"/>
          <w:sz w:val="24"/>
          <w:szCs w:val="24"/>
        </w:rPr>
        <w:t xml:space="preserve"> Учетной политике</w:t>
      </w:r>
    </w:p>
    <w:p w:rsidR="00D006AB" w:rsidRPr="00D006AB" w:rsidRDefault="00D006AB" w:rsidP="00510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</w:t>
      </w:r>
      <w:r w:rsidRPr="00D006AB">
        <w:rPr>
          <w:rFonts w:ascii="Times New Roman" w:hAnsi="Times New Roman" w:cs="Times New Roman"/>
          <w:sz w:val="24"/>
          <w:szCs w:val="24"/>
        </w:rPr>
        <w:t>ля целей бухгалтерского учета</w:t>
      </w:r>
    </w:p>
    <w:p w:rsidR="00D006AB" w:rsidRPr="00D006AB" w:rsidRDefault="00D006AB" w:rsidP="00510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4708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D4BEA" w:rsidRPr="003D4BEA">
        <w:rPr>
          <w:rFonts w:ascii="Times New Roman" w:hAnsi="Times New Roman" w:cs="Times New Roman"/>
          <w:sz w:val="24"/>
          <w:szCs w:val="24"/>
        </w:rPr>
        <w:t>от 30.12.2018 № 270-02.03</w:t>
      </w:r>
      <w:bookmarkStart w:id="0" w:name="_GoBack"/>
      <w:bookmarkEnd w:id="0"/>
    </w:p>
    <w:p w:rsidR="00D006AB" w:rsidRPr="00510030" w:rsidRDefault="00D006AB" w:rsidP="00510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FD0" w:rsidRPr="00A07BE7" w:rsidRDefault="00A07BE7" w:rsidP="004E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BE7">
        <w:rPr>
          <w:rFonts w:ascii="Times New Roman" w:hAnsi="Times New Roman" w:cs="Times New Roman"/>
          <w:sz w:val="24"/>
          <w:szCs w:val="24"/>
        </w:rPr>
        <w:t>Положение</w:t>
      </w:r>
      <w:r w:rsidR="004E0FD0" w:rsidRPr="00A07B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FB8" w:rsidRPr="00A07BE7" w:rsidRDefault="00510030" w:rsidP="004E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BE7">
        <w:rPr>
          <w:rFonts w:ascii="Times New Roman" w:hAnsi="Times New Roman" w:cs="Times New Roman"/>
          <w:sz w:val="24"/>
          <w:szCs w:val="24"/>
        </w:rPr>
        <w:t>о нормировании расходов имущественно – материальных с</w:t>
      </w:r>
      <w:r w:rsidR="00D006AB" w:rsidRPr="00A07BE7">
        <w:rPr>
          <w:rFonts w:ascii="Times New Roman" w:hAnsi="Times New Roman" w:cs="Times New Roman"/>
          <w:sz w:val="24"/>
          <w:szCs w:val="24"/>
        </w:rPr>
        <w:t>редств</w:t>
      </w:r>
    </w:p>
    <w:p w:rsidR="00510030" w:rsidRPr="004E0FD0" w:rsidRDefault="00510030" w:rsidP="004E0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BE7">
        <w:rPr>
          <w:rFonts w:ascii="Times New Roman" w:hAnsi="Times New Roman" w:cs="Times New Roman"/>
          <w:sz w:val="24"/>
          <w:szCs w:val="24"/>
        </w:rPr>
        <w:t xml:space="preserve">для обеспечения и оснащения образовательного процесса и соблюдения </w:t>
      </w:r>
      <w:proofErr w:type="spellStart"/>
      <w:r w:rsidRPr="00A07BE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07BE7">
        <w:rPr>
          <w:rFonts w:ascii="Times New Roman" w:hAnsi="Times New Roman" w:cs="Times New Roman"/>
          <w:sz w:val="24"/>
          <w:szCs w:val="24"/>
        </w:rPr>
        <w:t xml:space="preserve"> – эпидемиологических требований</w:t>
      </w:r>
      <w:r w:rsidR="004E0FD0" w:rsidRPr="00A07BE7">
        <w:rPr>
          <w:rFonts w:ascii="Times New Roman" w:hAnsi="Times New Roman" w:cs="Times New Roman"/>
          <w:sz w:val="24"/>
          <w:szCs w:val="24"/>
        </w:rPr>
        <w:t xml:space="preserve"> </w:t>
      </w:r>
      <w:r w:rsidRPr="00A07BE7">
        <w:rPr>
          <w:rFonts w:ascii="Times New Roman" w:hAnsi="Times New Roman" w:cs="Times New Roman"/>
          <w:sz w:val="24"/>
          <w:szCs w:val="24"/>
        </w:rPr>
        <w:t xml:space="preserve">к содержанию </w:t>
      </w:r>
      <w:r w:rsidRPr="004E0FD0">
        <w:rPr>
          <w:rFonts w:ascii="Times New Roman" w:hAnsi="Times New Roman" w:cs="Times New Roman"/>
          <w:sz w:val="24"/>
          <w:szCs w:val="24"/>
        </w:rPr>
        <w:t>помещений, инвентаря и оборудования</w:t>
      </w:r>
    </w:p>
    <w:p w:rsidR="00510030" w:rsidRPr="00510030" w:rsidRDefault="00510030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B87" w:rsidRPr="00DF5EC7" w:rsidRDefault="00CE6618" w:rsidP="00CE6618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62B87" w:rsidRPr="00DF5EC7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DF5EC7">
        <w:rPr>
          <w:rFonts w:ascii="Times New Roman" w:hAnsi="Times New Roman" w:cs="Times New Roman"/>
          <w:b/>
          <w:sz w:val="24"/>
          <w:szCs w:val="24"/>
        </w:rPr>
        <w:t>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Федерального закона от 29.12.2012 № 273 – ФЗ «Об образовании в Российской Федерации»,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Федерального закона от 30.03.1999 г. № 52-ФЗ «О санитарно-эпидемиологическом благополучии населения», а также принципа эффективности использования бюджетных средств.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1.2. Положение разработано</w:t>
      </w:r>
      <w:r w:rsidR="00DF5EC7">
        <w:rPr>
          <w:rFonts w:ascii="Times New Roman" w:hAnsi="Times New Roman" w:cs="Times New Roman"/>
          <w:sz w:val="24"/>
          <w:szCs w:val="24"/>
        </w:rPr>
        <w:t xml:space="preserve"> в</w:t>
      </w:r>
      <w:r w:rsidRPr="00510030">
        <w:rPr>
          <w:rFonts w:ascii="Times New Roman" w:hAnsi="Times New Roman" w:cs="Times New Roman"/>
          <w:sz w:val="24"/>
          <w:szCs w:val="24"/>
        </w:rPr>
        <w:t xml:space="preserve"> целях повышения контроля над хранением, поступлением и расходованием имущественно - материальных ценностей и упорядочения оперативного их учета</w:t>
      </w:r>
      <w:r w:rsidR="00DF5EC7">
        <w:rPr>
          <w:rFonts w:ascii="Times New Roman" w:hAnsi="Times New Roman" w:cs="Times New Roman"/>
          <w:sz w:val="24"/>
          <w:szCs w:val="24"/>
        </w:rPr>
        <w:t>,</w:t>
      </w:r>
      <w:r w:rsidRPr="00510030">
        <w:rPr>
          <w:rFonts w:ascii="Times New Roman" w:hAnsi="Times New Roman" w:cs="Times New Roman"/>
          <w:sz w:val="24"/>
          <w:szCs w:val="24"/>
        </w:rPr>
        <w:t xml:space="preserve"> осуществления мер по профилактике заболеваний, сохранению и ук</w:t>
      </w:r>
      <w:r w:rsidR="00DF5EC7">
        <w:rPr>
          <w:rFonts w:ascii="Times New Roman" w:hAnsi="Times New Roman" w:cs="Times New Roman"/>
          <w:sz w:val="24"/>
          <w:szCs w:val="24"/>
        </w:rPr>
        <w:t>реплению здоровья воспитанников,</w:t>
      </w:r>
      <w:r w:rsidRPr="00510030">
        <w:rPr>
          <w:rFonts w:ascii="Times New Roman" w:hAnsi="Times New Roman" w:cs="Times New Roman"/>
          <w:sz w:val="24"/>
          <w:szCs w:val="24"/>
        </w:rPr>
        <w:t xml:space="preserve"> обеспечения и осна</w:t>
      </w:r>
      <w:r w:rsidR="00DF5EC7">
        <w:rPr>
          <w:rFonts w:ascii="Times New Roman" w:hAnsi="Times New Roman" w:cs="Times New Roman"/>
          <w:sz w:val="24"/>
          <w:szCs w:val="24"/>
        </w:rPr>
        <w:t xml:space="preserve">щения образовательного процесса, </w:t>
      </w:r>
      <w:r w:rsidRPr="00510030">
        <w:rPr>
          <w:rFonts w:ascii="Times New Roman" w:hAnsi="Times New Roman" w:cs="Times New Roman"/>
          <w:sz w:val="24"/>
          <w:szCs w:val="24"/>
        </w:rPr>
        <w:t xml:space="preserve">соблюдения санитарно-эпидемиологических требований к санитарному содержанию помещений, инвентаря и оборудования в </w:t>
      </w:r>
      <w:r w:rsidR="00CE6618">
        <w:rPr>
          <w:rFonts w:ascii="Times New Roman" w:hAnsi="Times New Roman" w:cs="Times New Roman"/>
          <w:sz w:val="24"/>
          <w:szCs w:val="24"/>
        </w:rPr>
        <w:t>учреждении</w:t>
      </w:r>
      <w:r w:rsidR="00510030">
        <w:rPr>
          <w:rFonts w:ascii="Times New Roman" w:hAnsi="Times New Roman" w:cs="Times New Roman"/>
          <w:sz w:val="24"/>
          <w:szCs w:val="24"/>
        </w:rPr>
        <w:t xml:space="preserve"> </w:t>
      </w:r>
      <w:r w:rsidRPr="00510030">
        <w:rPr>
          <w:rFonts w:ascii="Times New Roman" w:hAnsi="Times New Roman" w:cs="Times New Roman"/>
          <w:sz w:val="24"/>
          <w:szCs w:val="24"/>
        </w:rPr>
        <w:t>в связи с отсутствием централизованно утвержденных норм потребности в канцелярских и хозяйственных товарах.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1.3. Положение определяет порядок нормирования расходов имущественно-материальных средств по обеспечению и оснащению образовательного процесса и соблюдения санитарно-эпидемиологических требований к санитарному содержанию помеще</w:t>
      </w:r>
      <w:r w:rsidR="00CE6618">
        <w:rPr>
          <w:rFonts w:ascii="Times New Roman" w:hAnsi="Times New Roman" w:cs="Times New Roman"/>
          <w:sz w:val="24"/>
          <w:szCs w:val="24"/>
        </w:rPr>
        <w:t>ний, инвентаря и оборудования в учреждении</w:t>
      </w:r>
      <w:r w:rsidR="00510030">
        <w:rPr>
          <w:rFonts w:ascii="Times New Roman" w:hAnsi="Times New Roman" w:cs="Times New Roman"/>
          <w:sz w:val="24"/>
          <w:szCs w:val="24"/>
        </w:rPr>
        <w:t>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1.4. В настоящем положении под нормой расхода понимается величина расхода материальных ресурсов на единицу работы при определенных организационно-технических условиях в месяц.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 xml:space="preserve">1.5. Основными задачами учета </w:t>
      </w:r>
      <w:r w:rsidR="00DF5EC7" w:rsidRPr="00510030">
        <w:rPr>
          <w:rFonts w:ascii="Times New Roman" w:hAnsi="Times New Roman" w:cs="Times New Roman"/>
          <w:sz w:val="24"/>
          <w:szCs w:val="24"/>
        </w:rPr>
        <w:t>имущественно -</w:t>
      </w:r>
      <w:r w:rsidRPr="00510030">
        <w:rPr>
          <w:rFonts w:ascii="Times New Roman" w:hAnsi="Times New Roman" w:cs="Times New Roman"/>
          <w:sz w:val="24"/>
          <w:szCs w:val="24"/>
        </w:rPr>
        <w:t xml:space="preserve">  материальных ценностей являются: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B87" w:rsidRPr="00510030">
        <w:rPr>
          <w:rFonts w:ascii="Times New Roman" w:hAnsi="Times New Roman" w:cs="Times New Roman"/>
          <w:sz w:val="24"/>
          <w:szCs w:val="24"/>
        </w:rPr>
        <w:t>обеспечение сохранности и установление контроля над движением и правильным использованием всех запасов ценностей;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B87" w:rsidRPr="00510030">
        <w:rPr>
          <w:rFonts w:ascii="Times New Roman" w:hAnsi="Times New Roman" w:cs="Times New Roman"/>
          <w:sz w:val="24"/>
          <w:szCs w:val="24"/>
        </w:rPr>
        <w:t>наблюдение за установленными нормами запасов ценностей;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B87" w:rsidRPr="00510030">
        <w:rPr>
          <w:rFonts w:ascii="Times New Roman" w:hAnsi="Times New Roman" w:cs="Times New Roman"/>
          <w:sz w:val="24"/>
          <w:szCs w:val="24"/>
        </w:rPr>
        <w:t>своевременное выявление неиспользуемых оборудования, инвентаря и материалов, подлежащих реализации в установленном порядке, с целью мобилизации внутренних ресурсов;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B87" w:rsidRPr="00510030">
        <w:rPr>
          <w:rFonts w:ascii="Times New Roman" w:hAnsi="Times New Roman" w:cs="Times New Roman"/>
          <w:sz w:val="24"/>
          <w:szCs w:val="24"/>
        </w:rPr>
        <w:t>получение точных сведений об остатках, находящихся в кладовых материально ответственным лицом.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1.6. Учет имущественно - материальных ценностей организуется и ведется под непоср</w:t>
      </w:r>
      <w:r w:rsidR="00D006AB">
        <w:rPr>
          <w:rFonts w:ascii="Times New Roman" w:hAnsi="Times New Roman" w:cs="Times New Roman"/>
          <w:sz w:val="24"/>
          <w:szCs w:val="24"/>
        </w:rPr>
        <w:t xml:space="preserve">едственным </w:t>
      </w:r>
      <w:r w:rsidR="00046930">
        <w:rPr>
          <w:rFonts w:ascii="Times New Roman" w:hAnsi="Times New Roman" w:cs="Times New Roman"/>
          <w:sz w:val="24"/>
          <w:szCs w:val="24"/>
        </w:rPr>
        <w:t>руководством материально ответственного лица</w:t>
      </w:r>
      <w:r w:rsidRPr="00510030">
        <w:rPr>
          <w:rFonts w:ascii="Times New Roman" w:hAnsi="Times New Roman" w:cs="Times New Roman"/>
          <w:sz w:val="24"/>
          <w:szCs w:val="24"/>
        </w:rPr>
        <w:t>.</w:t>
      </w:r>
    </w:p>
    <w:p w:rsidR="00162B87" w:rsidRPr="00510030" w:rsidRDefault="00162B8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Ответственность за обеспечение сохранности и правильное использование имущественно -   материальных ценностей несет руководитель учреждения.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 xml:space="preserve">1.7. Все имущественно - материальные ценности </w:t>
      </w:r>
      <w:r w:rsidR="00815591">
        <w:rPr>
          <w:rFonts w:ascii="Times New Roman" w:hAnsi="Times New Roman" w:cs="Times New Roman"/>
          <w:sz w:val="24"/>
          <w:szCs w:val="24"/>
        </w:rPr>
        <w:t>находят</w:t>
      </w:r>
      <w:r w:rsidRPr="00510030">
        <w:rPr>
          <w:rFonts w:ascii="Times New Roman" w:hAnsi="Times New Roman" w:cs="Times New Roman"/>
          <w:sz w:val="24"/>
          <w:szCs w:val="24"/>
        </w:rPr>
        <w:t>ся на ответственном хранении у должностных лиц, назначенных приказом руководителя учреждения.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1.8. Материально ответственные лица осуществляют контроль над тем, насколько объем и ассортимент завезенных оборудования, инвентаря и материалов соответствует действительным текущим потребностям в целях предупреждения затоваривания, приобретения ненужных и   неиспользованных имущественно - материальных ценностей.</w:t>
      </w:r>
    </w:p>
    <w:p w:rsidR="00162B87" w:rsidRPr="00510030" w:rsidRDefault="00162B87" w:rsidP="00E26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lastRenderedPageBreak/>
        <w:t xml:space="preserve">1.9. Договоры о полной материальной ответственности заключаются с работниками, </w:t>
      </w:r>
      <w:r w:rsidR="00815591">
        <w:rPr>
          <w:rFonts w:ascii="Times New Roman" w:hAnsi="Times New Roman" w:cs="Times New Roman"/>
          <w:sz w:val="24"/>
          <w:szCs w:val="24"/>
        </w:rPr>
        <w:t>заключается</w:t>
      </w:r>
      <w:r w:rsidRPr="00510030">
        <w:rPr>
          <w:rFonts w:ascii="Times New Roman" w:hAnsi="Times New Roman" w:cs="Times New Roman"/>
          <w:sz w:val="24"/>
          <w:szCs w:val="24"/>
        </w:rPr>
        <w:t xml:space="preserve"> при соблюдении сторонами всех обязанностей, предусмотренных в Типовом договоре о полной индивидуальной материальной ответственности. В</w:t>
      </w:r>
      <w:r w:rsidR="00CE6618">
        <w:rPr>
          <w:rFonts w:ascii="Times New Roman" w:hAnsi="Times New Roman" w:cs="Times New Roman"/>
          <w:sz w:val="24"/>
          <w:szCs w:val="24"/>
        </w:rPr>
        <w:t xml:space="preserve"> частности, администрация</w:t>
      </w:r>
      <w:r w:rsidRPr="00510030">
        <w:rPr>
          <w:rFonts w:ascii="Times New Roman" w:hAnsi="Times New Roman" w:cs="Times New Roman"/>
          <w:sz w:val="24"/>
          <w:szCs w:val="24"/>
        </w:rPr>
        <w:t xml:space="preserve"> </w:t>
      </w:r>
      <w:r w:rsidR="00CE661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510030">
        <w:rPr>
          <w:rFonts w:ascii="Times New Roman" w:hAnsi="Times New Roman" w:cs="Times New Roman"/>
          <w:sz w:val="24"/>
          <w:szCs w:val="24"/>
        </w:rPr>
        <w:t>обязана создать работнику условия, необходимые для нормальной работы и обеспечения сохранности вверенных ему материальных ценностей; знакомить работника с действующим законодательством о материальной ответственности за ущерб, причиненный учреждению, а также с действующими инструкциями, нормативами и правилами хранения, приема, отпуска, перевозки переданных ему материальных ценностей и др.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1.10. При организации складского хозяйства учитываются следующие обязательные требования: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B87" w:rsidRPr="00510030">
        <w:rPr>
          <w:rFonts w:ascii="Times New Roman" w:hAnsi="Times New Roman" w:cs="Times New Roman"/>
          <w:sz w:val="24"/>
          <w:szCs w:val="24"/>
        </w:rPr>
        <w:t>хранение материалов   должно   осуществляться   в   специально приспособленных помещениях;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B87" w:rsidRPr="00510030">
        <w:rPr>
          <w:rFonts w:ascii="Times New Roman" w:hAnsi="Times New Roman" w:cs="Times New Roman"/>
          <w:sz w:val="24"/>
          <w:szCs w:val="24"/>
        </w:rPr>
        <w:t>обязательное документирование прихода и расхода имущественно-материальных средств; в кладовых должны строго выполняться противопожарные мероприятия, соблюдение температурного режима.</w:t>
      </w:r>
    </w:p>
    <w:p w:rsidR="00162B87" w:rsidRPr="00510030" w:rsidRDefault="00162B8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B87" w:rsidRPr="00DF5EC7" w:rsidRDefault="00CE6618" w:rsidP="00CE6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62B87" w:rsidRPr="00DF5EC7">
        <w:rPr>
          <w:rFonts w:ascii="Times New Roman" w:hAnsi="Times New Roman" w:cs="Times New Roman"/>
          <w:b/>
          <w:sz w:val="24"/>
          <w:szCs w:val="24"/>
        </w:rPr>
        <w:t>. Порядок нормирования расходов имущественно-материальных средств</w:t>
      </w:r>
      <w:r w:rsidR="00DF5EC7">
        <w:rPr>
          <w:rFonts w:ascii="Times New Roman" w:hAnsi="Times New Roman" w:cs="Times New Roman"/>
          <w:b/>
          <w:sz w:val="24"/>
          <w:szCs w:val="24"/>
        </w:rPr>
        <w:t>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 xml:space="preserve">2.1. Ответственное лицо за рациональное целевое использование канцелярских и хозяйственных товаров, их ассортимент и качество назначается приказом </w:t>
      </w:r>
      <w:r w:rsidR="00CE6618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="00D006AB">
        <w:rPr>
          <w:rFonts w:ascii="Times New Roman" w:hAnsi="Times New Roman" w:cs="Times New Roman"/>
          <w:sz w:val="24"/>
          <w:szCs w:val="24"/>
        </w:rPr>
        <w:t>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 xml:space="preserve">2.2. </w:t>
      </w:r>
      <w:r w:rsidR="00815591">
        <w:rPr>
          <w:rFonts w:ascii="Times New Roman" w:hAnsi="Times New Roman" w:cs="Times New Roman"/>
          <w:sz w:val="24"/>
          <w:szCs w:val="24"/>
        </w:rPr>
        <w:t>П</w:t>
      </w:r>
      <w:r w:rsidR="00E153FF">
        <w:rPr>
          <w:rFonts w:ascii="Times New Roman" w:hAnsi="Times New Roman" w:cs="Times New Roman"/>
          <w:sz w:val="24"/>
          <w:szCs w:val="24"/>
        </w:rPr>
        <w:t>отребность в</w:t>
      </w:r>
      <w:r w:rsidRPr="00510030">
        <w:rPr>
          <w:rFonts w:ascii="Times New Roman" w:hAnsi="Times New Roman" w:cs="Times New Roman"/>
          <w:sz w:val="24"/>
          <w:szCs w:val="24"/>
        </w:rPr>
        <w:t xml:space="preserve"> хозяйственных материалах </w:t>
      </w:r>
      <w:r w:rsidR="00815591">
        <w:rPr>
          <w:rFonts w:ascii="Times New Roman" w:hAnsi="Times New Roman" w:cs="Times New Roman"/>
          <w:sz w:val="24"/>
          <w:szCs w:val="24"/>
        </w:rPr>
        <w:t>определяется</w:t>
      </w:r>
      <w:r w:rsidRPr="00510030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815591">
        <w:rPr>
          <w:rFonts w:ascii="Times New Roman" w:hAnsi="Times New Roman" w:cs="Times New Roman"/>
          <w:sz w:val="24"/>
          <w:szCs w:val="24"/>
        </w:rPr>
        <w:t xml:space="preserve"> сложившихся фактических данных</w:t>
      </w:r>
      <w:r w:rsidR="00784B6B">
        <w:rPr>
          <w:rFonts w:ascii="Times New Roman" w:hAnsi="Times New Roman" w:cs="Times New Roman"/>
          <w:sz w:val="24"/>
          <w:szCs w:val="24"/>
        </w:rPr>
        <w:t>,</w:t>
      </w:r>
      <w:r w:rsidR="00815591">
        <w:rPr>
          <w:rFonts w:ascii="Times New Roman" w:hAnsi="Times New Roman" w:cs="Times New Roman"/>
          <w:sz w:val="24"/>
          <w:szCs w:val="24"/>
        </w:rPr>
        <w:t xml:space="preserve"> и закрепляются приказом руководителя </w:t>
      </w:r>
      <w:r w:rsidRPr="00510030">
        <w:rPr>
          <w:rFonts w:ascii="Times New Roman" w:hAnsi="Times New Roman" w:cs="Times New Roman"/>
          <w:sz w:val="24"/>
          <w:szCs w:val="24"/>
        </w:rPr>
        <w:t xml:space="preserve">об </w:t>
      </w:r>
      <w:r w:rsidR="00E153FF" w:rsidRPr="00E153FF">
        <w:rPr>
          <w:rFonts w:ascii="Times New Roman" w:hAnsi="Times New Roman" w:cs="Times New Roman"/>
          <w:sz w:val="24"/>
          <w:szCs w:val="24"/>
        </w:rPr>
        <w:t>утверждении норм потребности</w:t>
      </w:r>
      <w:r w:rsidRPr="00E153FF">
        <w:rPr>
          <w:rFonts w:ascii="Times New Roman" w:hAnsi="Times New Roman" w:cs="Times New Roman"/>
          <w:sz w:val="24"/>
          <w:szCs w:val="24"/>
        </w:rPr>
        <w:t xml:space="preserve"> хозяйственных товарах</w:t>
      </w:r>
      <w:r w:rsidRPr="00510030">
        <w:rPr>
          <w:rFonts w:ascii="Times New Roman" w:hAnsi="Times New Roman" w:cs="Times New Roman"/>
          <w:sz w:val="24"/>
          <w:szCs w:val="24"/>
        </w:rPr>
        <w:t>, необходимых для обеспечения и оснащения образовательного процесса и соблюдения санитарно-эпидемиологических требований к санитарному содержанию помещений, инвентаря и оборудования</w:t>
      </w:r>
      <w:r w:rsidR="00815591">
        <w:rPr>
          <w:rFonts w:ascii="Times New Roman" w:hAnsi="Times New Roman" w:cs="Times New Roman"/>
          <w:sz w:val="24"/>
          <w:szCs w:val="24"/>
        </w:rPr>
        <w:t>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2.</w:t>
      </w:r>
      <w:r w:rsidR="00815591">
        <w:rPr>
          <w:rFonts w:ascii="Times New Roman" w:hAnsi="Times New Roman" w:cs="Times New Roman"/>
          <w:sz w:val="24"/>
          <w:szCs w:val="24"/>
        </w:rPr>
        <w:t>3</w:t>
      </w:r>
      <w:r w:rsidRPr="00510030">
        <w:rPr>
          <w:rFonts w:ascii="Times New Roman" w:hAnsi="Times New Roman" w:cs="Times New Roman"/>
          <w:sz w:val="24"/>
          <w:szCs w:val="24"/>
        </w:rPr>
        <w:t>. Нормы расхода моющих средств определяют максимально допустимый расход моющих средств для ежедневного соблюдения санитарно-эпидемиологических требований к содержанию помещений, оборудования и инвентаря в соответствии с СанПиНом 2.4.1.3048 – 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2.</w:t>
      </w:r>
      <w:r w:rsidR="00815591">
        <w:rPr>
          <w:rFonts w:ascii="Times New Roman" w:hAnsi="Times New Roman" w:cs="Times New Roman"/>
          <w:sz w:val="24"/>
          <w:szCs w:val="24"/>
        </w:rPr>
        <w:t>4</w:t>
      </w:r>
      <w:r w:rsidRPr="00510030">
        <w:rPr>
          <w:rFonts w:ascii="Times New Roman" w:hAnsi="Times New Roman" w:cs="Times New Roman"/>
          <w:sz w:val="24"/>
          <w:szCs w:val="24"/>
        </w:rPr>
        <w:t>. Деятельность по соблюдению санитарно-эпидемиологических требований к санитарному содержанию помещений, оборудования и инвентаря включает: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162B87" w:rsidRPr="00510030">
        <w:rPr>
          <w:rFonts w:ascii="Times New Roman" w:hAnsi="Times New Roman" w:cs="Times New Roman"/>
          <w:sz w:val="24"/>
          <w:szCs w:val="24"/>
        </w:rPr>
        <w:t>ытье кухонной посуды на пищеблоке – щетками с добавлением моющих средств;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162B87" w:rsidRPr="00510030">
        <w:rPr>
          <w:rFonts w:ascii="Times New Roman" w:hAnsi="Times New Roman" w:cs="Times New Roman"/>
          <w:sz w:val="24"/>
          <w:szCs w:val="24"/>
        </w:rPr>
        <w:t>ытье столовых приборов, металлического инвентаря, столовой и чайной посуды групповых – щетками с добавлением моющих средств, безвредных для здоровья детей;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162B87" w:rsidRPr="00510030">
        <w:rPr>
          <w:rFonts w:ascii="Times New Roman" w:hAnsi="Times New Roman" w:cs="Times New Roman"/>
          <w:sz w:val="24"/>
          <w:szCs w:val="24"/>
        </w:rPr>
        <w:t>ытье разделочных досок, металлического кухонного инвентаря и посуды, производственного оборудования водопроводной водой с добавлением моющих средств;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162B87" w:rsidRPr="00510030">
        <w:rPr>
          <w:rFonts w:ascii="Times New Roman" w:hAnsi="Times New Roman" w:cs="Times New Roman"/>
          <w:sz w:val="24"/>
          <w:szCs w:val="24"/>
        </w:rPr>
        <w:t>ытье рабочих (производственных) столов на пищеблоке моющими средствами;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162B87" w:rsidRPr="00510030">
        <w:rPr>
          <w:rFonts w:ascii="Times New Roman" w:hAnsi="Times New Roman" w:cs="Times New Roman"/>
          <w:sz w:val="24"/>
          <w:szCs w:val="24"/>
        </w:rPr>
        <w:t>ытье столов в группах мылом или мыльно-содовым раствором и специальной ветошью до и после каждого приема пищи;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162B87" w:rsidRPr="00510030">
        <w:rPr>
          <w:rFonts w:ascii="Times New Roman" w:hAnsi="Times New Roman" w:cs="Times New Roman"/>
          <w:sz w:val="24"/>
          <w:szCs w:val="24"/>
        </w:rPr>
        <w:t>жедневную уборку помещений – мытое полов, удаление пыли и паутины, протирание радиаторов и подоконников;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162B87" w:rsidRPr="00510030">
        <w:rPr>
          <w:rFonts w:ascii="Times New Roman" w:hAnsi="Times New Roman" w:cs="Times New Roman"/>
          <w:sz w:val="24"/>
          <w:szCs w:val="24"/>
        </w:rPr>
        <w:t>жедневное мытье стульев и скамеек с мылом или мыльно-содовым раствором;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162B87" w:rsidRPr="00510030">
        <w:rPr>
          <w:rFonts w:ascii="Times New Roman" w:hAnsi="Times New Roman" w:cs="Times New Roman"/>
          <w:sz w:val="24"/>
          <w:szCs w:val="24"/>
        </w:rPr>
        <w:t>женедельное мытье стен, осветительной аппаратуры, очистка стекол от пыли и копоти, полов у плинтусов и под мебелью, подоконников, радиаторов и др. часто загрязняющихся поверхностей (ручки дверей, шкафов, выключатели, жесткая мебель и др.) с использованием мыла, мыльно-содового раствора, моющих средств специальной ветошью;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162B87" w:rsidRPr="00510030">
        <w:rPr>
          <w:rFonts w:ascii="Times New Roman" w:hAnsi="Times New Roman" w:cs="Times New Roman"/>
          <w:sz w:val="24"/>
          <w:szCs w:val="24"/>
        </w:rPr>
        <w:t>жедневную влажную уборку в спальнях после ночного и дневного сна, в групповых – после каждого приема пищи;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62B87" w:rsidRPr="00510030">
        <w:rPr>
          <w:rFonts w:ascii="Times New Roman" w:hAnsi="Times New Roman" w:cs="Times New Roman"/>
          <w:sz w:val="24"/>
          <w:szCs w:val="24"/>
        </w:rPr>
        <w:t>бязательную влажную уборку зала после музыкальных или спортивных занятий;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</w:t>
      </w:r>
      <w:r w:rsidR="00162B87" w:rsidRPr="00510030">
        <w:rPr>
          <w:rFonts w:ascii="Times New Roman" w:hAnsi="Times New Roman" w:cs="Times New Roman"/>
          <w:sz w:val="24"/>
          <w:szCs w:val="24"/>
        </w:rPr>
        <w:t>жедневное протирание спортивного инвентаря влажной ветошью, матов – мыльно-содовым раствором;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162B87" w:rsidRPr="00510030">
        <w:rPr>
          <w:rFonts w:ascii="Times New Roman" w:hAnsi="Times New Roman" w:cs="Times New Roman"/>
          <w:sz w:val="24"/>
          <w:szCs w:val="24"/>
        </w:rPr>
        <w:t>жедневную дезинфекцию санитарно-технического оборудования (сиденья на унитазах, ручки сливных бачков, ручки дверей туалетов) независимо от эпидемиологической ситуации с мыло</w:t>
      </w:r>
      <w:r>
        <w:rPr>
          <w:rFonts w:ascii="Times New Roman" w:hAnsi="Times New Roman" w:cs="Times New Roman"/>
          <w:sz w:val="24"/>
          <w:szCs w:val="24"/>
        </w:rPr>
        <w:t>м или дезинфицирующим средством;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162B87" w:rsidRPr="00510030">
        <w:rPr>
          <w:rFonts w:ascii="Times New Roman" w:hAnsi="Times New Roman" w:cs="Times New Roman"/>
          <w:sz w:val="24"/>
          <w:szCs w:val="24"/>
        </w:rPr>
        <w:t>ытье детских горшков после каждого использования при помощи ершей или щеток, ежедневная обработка дезинфицирующим средством в конце дня;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162B87" w:rsidRPr="00510030">
        <w:rPr>
          <w:rFonts w:ascii="Times New Roman" w:hAnsi="Times New Roman" w:cs="Times New Roman"/>
          <w:sz w:val="24"/>
          <w:szCs w:val="24"/>
        </w:rPr>
        <w:t>истку ванн, раковин, унитазов два раза в день с помощью ершей или щеток, моющих и дезинфицирующих средств;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162B87" w:rsidRPr="00510030">
        <w:rPr>
          <w:rFonts w:ascii="Times New Roman" w:hAnsi="Times New Roman" w:cs="Times New Roman"/>
          <w:sz w:val="24"/>
          <w:szCs w:val="24"/>
        </w:rPr>
        <w:t>жемесячную генеральную уборку всех помещений и оборудования с применением моющих и дезинфицирующих средств с последующей дезинфекцией всех помещений, оборудования, инвентаря;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162B87" w:rsidRPr="00510030">
        <w:rPr>
          <w:rFonts w:ascii="Times New Roman" w:hAnsi="Times New Roman" w:cs="Times New Roman"/>
          <w:sz w:val="24"/>
          <w:szCs w:val="24"/>
        </w:rPr>
        <w:t>ытьё окон снаружи и изнутри не реже двух раз в год (осень и весна);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162B87" w:rsidRPr="00510030">
        <w:rPr>
          <w:rFonts w:ascii="Times New Roman" w:hAnsi="Times New Roman" w:cs="Times New Roman"/>
          <w:sz w:val="24"/>
          <w:szCs w:val="24"/>
        </w:rPr>
        <w:t>жедневное мытье игрушек теплой водой с мылом или моющим средством, безвредным для здоровья детей;</w:t>
      </w:r>
    </w:p>
    <w:p w:rsidR="00162B87" w:rsidRPr="00510030" w:rsidRDefault="00DF5EC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62B87" w:rsidRPr="00510030">
        <w:rPr>
          <w:rFonts w:ascii="Times New Roman" w:hAnsi="Times New Roman" w:cs="Times New Roman"/>
          <w:sz w:val="24"/>
          <w:szCs w:val="24"/>
        </w:rPr>
        <w:t>тирку постельного белья, полотенец, спецодежды по мере загрязнения, но не реже раза в неделю.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2.</w:t>
      </w:r>
      <w:r w:rsidR="00815591">
        <w:rPr>
          <w:rFonts w:ascii="Times New Roman" w:hAnsi="Times New Roman" w:cs="Times New Roman"/>
          <w:sz w:val="24"/>
          <w:szCs w:val="24"/>
        </w:rPr>
        <w:t>5</w:t>
      </w:r>
      <w:r w:rsidRPr="00510030">
        <w:rPr>
          <w:rFonts w:ascii="Times New Roman" w:hAnsi="Times New Roman" w:cs="Times New Roman"/>
          <w:sz w:val="24"/>
          <w:szCs w:val="24"/>
        </w:rPr>
        <w:t>. Периодичность выполнения уборочных работ определяется графиками уборки помещений.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2.</w:t>
      </w:r>
      <w:r w:rsidR="00815591">
        <w:rPr>
          <w:rFonts w:ascii="Times New Roman" w:hAnsi="Times New Roman" w:cs="Times New Roman"/>
          <w:sz w:val="24"/>
          <w:szCs w:val="24"/>
        </w:rPr>
        <w:t>6</w:t>
      </w:r>
      <w:r w:rsidRPr="00510030">
        <w:rPr>
          <w:rFonts w:ascii="Times New Roman" w:hAnsi="Times New Roman" w:cs="Times New Roman"/>
          <w:sz w:val="24"/>
          <w:szCs w:val="24"/>
        </w:rPr>
        <w:t xml:space="preserve">. Общая потребность в дезинфицирующих и моющих средствах, а также нормы расхода моющих и дезинфицирующих средств определяется в зависимости от вида работ по санитарному содержанию групповых помещений (текущая, генеральная уборка) из расчета на группу на один месяц, по санитарному содержанию пищеблока, прачечной и других служебных помещений, стирке постельного белья, полотенец, спецодежды из расчета на один месяц и утверждается </w:t>
      </w:r>
      <w:r w:rsidR="00DF5EC7" w:rsidRPr="00510030">
        <w:rPr>
          <w:rFonts w:ascii="Times New Roman" w:hAnsi="Times New Roman" w:cs="Times New Roman"/>
          <w:sz w:val="24"/>
          <w:szCs w:val="24"/>
        </w:rPr>
        <w:t>приказом директора</w:t>
      </w:r>
      <w:r w:rsidRPr="00510030">
        <w:rPr>
          <w:rFonts w:ascii="Times New Roman" w:hAnsi="Times New Roman" w:cs="Times New Roman"/>
          <w:sz w:val="24"/>
          <w:szCs w:val="24"/>
        </w:rPr>
        <w:t xml:space="preserve"> </w:t>
      </w:r>
      <w:r w:rsidR="00CE6618">
        <w:rPr>
          <w:rFonts w:ascii="Times New Roman" w:hAnsi="Times New Roman" w:cs="Times New Roman"/>
          <w:sz w:val="24"/>
          <w:szCs w:val="24"/>
        </w:rPr>
        <w:t>учреждения</w:t>
      </w:r>
      <w:r w:rsidRPr="00510030">
        <w:rPr>
          <w:rFonts w:ascii="Times New Roman" w:hAnsi="Times New Roman" w:cs="Times New Roman"/>
          <w:sz w:val="24"/>
          <w:szCs w:val="24"/>
        </w:rPr>
        <w:t>.</w:t>
      </w:r>
    </w:p>
    <w:p w:rsidR="00162B87" w:rsidRPr="00510030" w:rsidRDefault="00815591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162B87" w:rsidRPr="00510030">
        <w:rPr>
          <w:rFonts w:ascii="Times New Roman" w:hAnsi="Times New Roman" w:cs="Times New Roman"/>
          <w:sz w:val="24"/>
          <w:szCs w:val="24"/>
        </w:rPr>
        <w:t>. В случае эпидемии вирусных инфекций (грипп, ОРЗ, ОРВИ, ветряная оспа, ОКИЗ и пр.) проведение комплексных санитарно-противоэпидемических мероприятий, предусматривающих обязательное обеззараживание посуды, оборудования и поверхностей в помещениях с использованием дезинфицирующих средств, с формированием неснижаемого запаса не менее двух видов дезинфицирующих средств.</w:t>
      </w:r>
    </w:p>
    <w:p w:rsidR="00162B87" w:rsidRPr="00510030" w:rsidRDefault="00815591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162B87" w:rsidRPr="00510030">
        <w:rPr>
          <w:rFonts w:ascii="Times New Roman" w:hAnsi="Times New Roman" w:cs="Times New Roman"/>
          <w:sz w:val="24"/>
          <w:szCs w:val="24"/>
        </w:rPr>
        <w:t>. Нормы выдачи моющих и чистящих средств, инструмента и инвентаря в период проведения ремонтных работ, устранения аварийных ситуаций, работ по благоустройству территории, в период карантина могут быть увеличены, определяются по фактическому расходу в соответствии с актом о списании материальных запасов с объяснением причин перерасхода средств.</w:t>
      </w:r>
    </w:p>
    <w:p w:rsidR="00162B87" w:rsidRPr="00510030" w:rsidRDefault="00815591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162B87" w:rsidRPr="00510030">
        <w:rPr>
          <w:rFonts w:ascii="Times New Roman" w:hAnsi="Times New Roman" w:cs="Times New Roman"/>
          <w:sz w:val="24"/>
          <w:szCs w:val="24"/>
        </w:rPr>
        <w:t>. В случае преждевременного износа инвентаря норма выдачи может быть увеличена для соблюдения правил обеспечения сотрудников средствами индивидуальной защиты (СИЗ) в соответствии с нормами охраны труда СОУТ.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2.1</w:t>
      </w:r>
      <w:r w:rsidR="00815591">
        <w:rPr>
          <w:rFonts w:ascii="Times New Roman" w:hAnsi="Times New Roman" w:cs="Times New Roman"/>
          <w:sz w:val="24"/>
          <w:szCs w:val="24"/>
        </w:rPr>
        <w:t>0</w:t>
      </w:r>
      <w:r w:rsidRPr="00510030">
        <w:rPr>
          <w:rFonts w:ascii="Times New Roman" w:hAnsi="Times New Roman" w:cs="Times New Roman"/>
          <w:sz w:val="24"/>
          <w:szCs w:val="24"/>
        </w:rPr>
        <w:t>. В случае отсутствия моющих и чистящих средств, инструмента и инвентаря, указанных в нормах, разрешается их замена на эквивалент.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2.1</w:t>
      </w:r>
      <w:r w:rsidR="00815591">
        <w:rPr>
          <w:rFonts w:ascii="Times New Roman" w:hAnsi="Times New Roman" w:cs="Times New Roman"/>
          <w:sz w:val="24"/>
          <w:szCs w:val="24"/>
        </w:rPr>
        <w:t>1</w:t>
      </w:r>
      <w:r w:rsidRPr="00510030">
        <w:rPr>
          <w:rFonts w:ascii="Times New Roman" w:hAnsi="Times New Roman" w:cs="Times New Roman"/>
          <w:sz w:val="24"/>
          <w:szCs w:val="24"/>
        </w:rPr>
        <w:t>. Обеспечение воспитанников канцелярскими товарами производится исходя из количества воспитанников, по 1 единице наименования на ребенка на год и общего необходимого количества на группу, а так же в соответствии с возрастными особенностями и задачами общеобразовательной программы дошкольного образования, учитывая круглосуточное, круглогодичное пребывание детей.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2.1</w:t>
      </w:r>
      <w:r w:rsidR="009F7113">
        <w:rPr>
          <w:rFonts w:ascii="Times New Roman" w:hAnsi="Times New Roman" w:cs="Times New Roman"/>
          <w:sz w:val="24"/>
          <w:szCs w:val="24"/>
        </w:rPr>
        <w:t>2</w:t>
      </w:r>
      <w:r w:rsidRPr="00510030">
        <w:rPr>
          <w:rFonts w:ascii="Times New Roman" w:hAnsi="Times New Roman" w:cs="Times New Roman"/>
          <w:sz w:val="24"/>
          <w:szCs w:val="24"/>
        </w:rPr>
        <w:t>. Выдача дополнительных канцелярских товаров может быть увеличена по запросу и по мере необходимости.</w:t>
      </w:r>
    </w:p>
    <w:p w:rsidR="00162B87" w:rsidRPr="00510030" w:rsidRDefault="00162B87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B87" w:rsidRPr="00DF5EC7" w:rsidRDefault="00CE6618" w:rsidP="00CE66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62B87" w:rsidRPr="00DF5EC7">
        <w:rPr>
          <w:rFonts w:ascii="Times New Roman" w:hAnsi="Times New Roman" w:cs="Times New Roman"/>
          <w:b/>
          <w:sz w:val="24"/>
          <w:szCs w:val="24"/>
        </w:rPr>
        <w:t>. Учет имущественно-материальных средств</w:t>
      </w:r>
      <w:r w:rsidR="00DF5EC7">
        <w:rPr>
          <w:rFonts w:ascii="Times New Roman" w:hAnsi="Times New Roman" w:cs="Times New Roman"/>
          <w:b/>
          <w:sz w:val="24"/>
          <w:szCs w:val="24"/>
        </w:rPr>
        <w:t>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3.1. Учет материальных ценностей в кладовой ведется материально ответственным лицом с записью в журнале.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 xml:space="preserve">3.2. Выдаваться моющие средства могут лишь в пределах месячной потребности. 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lastRenderedPageBreak/>
        <w:t>3.3. Учет материалов материально ответственным лицом осуществляется в разрезе отдельных групп:</w:t>
      </w:r>
    </w:p>
    <w:p w:rsidR="00162B87" w:rsidRPr="00510030" w:rsidRDefault="00DF5EC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B87" w:rsidRPr="00510030">
        <w:rPr>
          <w:rFonts w:ascii="Times New Roman" w:hAnsi="Times New Roman" w:cs="Times New Roman"/>
          <w:sz w:val="24"/>
          <w:szCs w:val="24"/>
        </w:rPr>
        <w:t>материалы для образовательных и других целей;</w:t>
      </w:r>
    </w:p>
    <w:p w:rsidR="00162B87" w:rsidRPr="00510030" w:rsidRDefault="00DF5EC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B87" w:rsidRPr="00510030">
        <w:rPr>
          <w:rFonts w:ascii="Times New Roman" w:hAnsi="Times New Roman" w:cs="Times New Roman"/>
          <w:sz w:val="24"/>
          <w:szCs w:val="24"/>
        </w:rPr>
        <w:t>хозяйственные материалы и канцелярские принадлежности;</w:t>
      </w:r>
    </w:p>
    <w:p w:rsidR="00162B87" w:rsidRPr="00510030" w:rsidRDefault="00DF5EC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2B87" w:rsidRPr="00510030">
        <w:rPr>
          <w:rFonts w:ascii="Times New Roman" w:hAnsi="Times New Roman" w:cs="Times New Roman"/>
          <w:sz w:val="24"/>
          <w:szCs w:val="24"/>
        </w:rPr>
        <w:t>прочие материалы.</w:t>
      </w:r>
    </w:p>
    <w:p w:rsidR="00162B87" w:rsidRDefault="00CE6618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62B87" w:rsidRPr="00510030">
        <w:rPr>
          <w:rFonts w:ascii="Times New Roman" w:hAnsi="Times New Roman" w:cs="Times New Roman"/>
          <w:sz w:val="24"/>
          <w:szCs w:val="24"/>
        </w:rPr>
        <w:t xml:space="preserve">. </w:t>
      </w:r>
      <w:r w:rsidR="0023029E">
        <w:rPr>
          <w:rFonts w:ascii="Times New Roman" w:hAnsi="Times New Roman" w:cs="Times New Roman"/>
          <w:sz w:val="24"/>
          <w:szCs w:val="24"/>
        </w:rPr>
        <w:t>О</w:t>
      </w:r>
      <w:r w:rsidR="00162B87" w:rsidRPr="00510030">
        <w:rPr>
          <w:rFonts w:ascii="Times New Roman" w:hAnsi="Times New Roman" w:cs="Times New Roman"/>
          <w:sz w:val="24"/>
          <w:szCs w:val="24"/>
        </w:rPr>
        <w:t xml:space="preserve">статки </w:t>
      </w:r>
      <w:r w:rsidR="0023029E">
        <w:rPr>
          <w:rFonts w:ascii="Times New Roman" w:hAnsi="Times New Roman" w:cs="Times New Roman"/>
          <w:sz w:val="24"/>
          <w:szCs w:val="24"/>
        </w:rPr>
        <w:t xml:space="preserve">материальных ценностей, находящихся </w:t>
      </w:r>
      <w:r>
        <w:rPr>
          <w:rFonts w:ascii="Times New Roman" w:hAnsi="Times New Roman" w:cs="Times New Roman"/>
          <w:sz w:val="24"/>
          <w:szCs w:val="24"/>
        </w:rPr>
        <w:t>в учреждении,</w:t>
      </w:r>
      <w:r w:rsidR="0023029E">
        <w:rPr>
          <w:rFonts w:ascii="Times New Roman" w:hAnsi="Times New Roman" w:cs="Times New Roman"/>
          <w:sz w:val="24"/>
          <w:szCs w:val="24"/>
        </w:rPr>
        <w:t xml:space="preserve"> ежегодно сверяются </w:t>
      </w:r>
      <w:r w:rsidR="00DF5EC7" w:rsidRPr="00510030">
        <w:rPr>
          <w:rFonts w:ascii="Times New Roman" w:hAnsi="Times New Roman" w:cs="Times New Roman"/>
          <w:sz w:val="24"/>
          <w:szCs w:val="24"/>
        </w:rPr>
        <w:t xml:space="preserve">с </w:t>
      </w:r>
      <w:r w:rsidR="0023029E">
        <w:rPr>
          <w:rFonts w:ascii="Times New Roman" w:hAnsi="Times New Roman" w:cs="Times New Roman"/>
          <w:sz w:val="24"/>
          <w:szCs w:val="24"/>
        </w:rPr>
        <w:t>данными бухгалтерского учета при проведении инвентаризации.</w:t>
      </w:r>
    </w:p>
    <w:p w:rsidR="0023029E" w:rsidRDefault="0023029E" w:rsidP="0051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B87" w:rsidRPr="00DF5EC7" w:rsidRDefault="00CE6618" w:rsidP="00CE66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62B87" w:rsidRPr="00DF5EC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="00DF5EC7">
        <w:rPr>
          <w:rFonts w:ascii="Times New Roman" w:hAnsi="Times New Roman" w:cs="Times New Roman"/>
          <w:b/>
          <w:sz w:val="24"/>
          <w:szCs w:val="24"/>
        </w:rPr>
        <w:t>.</w:t>
      </w:r>
    </w:p>
    <w:p w:rsidR="00162B87" w:rsidRPr="00510030" w:rsidRDefault="00162B87" w:rsidP="00CE66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 xml:space="preserve">4.1. В соответствии с планом финансово-хозяйственной деятельности закупки производятся не реже 1-го раза в год и по мере необходимости. </w:t>
      </w:r>
    </w:p>
    <w:sectPr w:rsidR="00162B87" w:rsidRPr="00510030" w:rsidSect="00162B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C3564"/>
    <w:multiLevelType w:val="hybridMultilevel"/>
    <w:tmpl w:val="879013EA"/>
    <w:lvl w:ilvl="0" w:tplc="13EC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2868"/>
    <w:multiLevelType w:val="hybridMultilevel"/>
    <w:tmpl w:val="F15AB870"/>
    <w:lvl w:ilvl="0" w:tplc="875698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87"/>
    <w:rsid w:val="000054C8"/>
    <w:rsid w:val="00046930"/>
    <w:rsid w:val="00162B87"/>
    <w:rsid w:val="001B4296"/>
    <w:rsid w:val="001C3FB8"/>
    <w:rsid w:val="0023029E"/>
    <w:rsid w:val="00247087"/>
    <w:rsid w:val="002C7B8F"/>
    <w:rsid w:val="003628CE"/>
    <w:rsid w:val="003D4BEA"/>
    <w:rsid w:val="004E0FD0"/>
    <w:rsid w:val="00510030"/>
    <w:rsid w:val="00513B7F"/>
    <w:rsid w:val="00565EF1"/>
    <w:rsid w:val="00672702"/>
    <w:rsid w:val="00784B6B"/>
    <w:rsid w:val="00815591"/>
    <w:rsid w:val="009F7113"/>
    <w:rsid w:val="00A07BE7"/>
    <w:rsid w:val="00A418B8"/>
    <w:rsid w:val="00A653C9"/>
    <w:rsid w:val="00B2790A"/>
    <w:rsid w:val="00CA0E86"/>
    <w:rsid w:val="00CD2F83"/>
    <w:rsid w:val="00CE6618"/>
    <w:rsid w:val="00D006AB"/>
    <w:rsid w:val="00D47CE9"/>
    <w:rsid w:val="00D87838"/>
    <w:rsid w:val="00DF5EC7"/>
    <w:rsid w:val="00E153FF"/>
    <w:rsid w:val="00E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0C9F8-624B-461A-89FC-CD378F77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2B87"/>
  </w:style>
  <w:style w:type="paragraph" w:customStyle="1" w:styleId="msonormal0">
    <w:name w:val="msonormal"/>
    <w:basedOn w:val="a"/>
    <w:rsid w:val="0016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B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C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1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7373-76D4-4191-808F-FB2653E1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Вешторт Екатерина Викторовна</dc:creator>
  <cp:keywords/>
  <dc:description/>
  <cp:lastModifiedBy>Вешторт Екатерина Викторовна</cp:lastModifiedBy>
  <cp:revision>27</cp:revision>
  <cp:lastPrinted>2018-09-17T11:58:00Z</cp:lastPrinted>
  <dcterms:created xsi:type="dcterms:W3CDTF">2018-06-09T08:26:00Z</dcterms:created>
  <dcterms:modified xsi:type="dcterms:W3CDTF">2019-09-03T13:28:00Z</dcterms:modified>
</cp:coreProperties>
</file>